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55" w:rsidRDefault="00B20555"/>
    <w:p w:rsidR="00B20555" w:rsidRPr="00604EE9" w:rsidRDefault="007F0F6B">
      <w:pPr>
        <w:jc w:val="center"/>
        <w:rPr>
          <w:b/>
          <w:sz w:val="52"/>
          <w:szCs w:val="52"/>
          <w:lang w:val="en-GB"/>
        </w:rPr>
      </w:pPr>
      <w:r w:rsidRPr="00604EE9">
        <w:rPr>
          <w:b/>
          <w:sz w:val="52"/>
          <w:szCs w:val="52"/>
          <w:lang w:val="en-GB"/>
        </w:rPr>
        <w:t xml:space="preserve">Declaration </w:t>
      </w:r>
    </w:p>
    <w:p w:rsidR="00B20555" w:rsidRPr="00604EE9" w:rsidRDefault="007F0F6B">
      <w:pPr>
        <w:jc w:val="center"/>
        <w:rPr>
          <w:b/>
          <w:sz w:val="28"/>
          <w:szCs w:val="28"/>
          <w:lang w:val="en-GB"/>
        </w:rPr>
      </w:pPr>
      <w:r w:rsidRPr="00604EE9">
        <w:rPr>
          <w:b/>
          <w:sz w:val="28"/>
          <w:szCs w:val="28"/>
          <w:lang w:val="en-GB"/>
        </w:rPr>
        <w:t xml:space="preserve">of the </w:t>
      </w:r>
      <w:bookmarkStart w:id="0" w:name="_GoBack"/>
      <w:bookmarkEnd w:id="0"/>
      <w:r w:rsidRPr="00604EE9">
        <w:rPr>
          <w:b/>
          <w:sz w:val="28"/>
          <w:szCs w:val="28"/>
          <w:lang w:val="en-GB"/>
        </w:rPr>
        <w:t>member of International Veterinary Pigeons Association</w:t>
      </w:r>
    </w:p>
    <w:p w:rsidR="00B20555" w:rsidRPr="00604EE9" w:rsidRDefault="00B20555">
      <w:pPr>
        <w:rPr>
          <w:lang w:val="en-GB"/>
        </w:rPr>
      </w:pPr>
    </w:p>
    <w:p w:rsidR="00B20555" w:rsidRPr="00604EE9" w:rsidRDefault="007F0F6B">
      <w:pPr>
        <w:rPr>
          <w:b/>
          <w:sz w:val="28"/>
          <w:szCs w:val="28"/>
          <w:lang w:val="en-GB"/>
        </w:rPr>
      </w:pPr>
      <w:r w:rsidRPr="00604EE9">
        <w:rPr>
          <w:rFonts w:ascii="Arial" w:eastAsia="Arial" w:hAnsi="Arial" w:cs="Arial"/>
          <w:color w:val="212121"/>
          <w:sz w:val="24"/>
          <w:szCs w:val="24"/>
          <w:highlight w:val="white"/>
          <w:lang w:val="en-GB"/>
        </w:rPr>
        <w:t>I hereby declare participation in the work on establishing:</w:t>
      </w:r>
      <w:r w:rsidRPr="00604EE9">
        <w:rPr>
          <w:lang w:val="en-GB"/>
        </w:rPr>
        <w:t xml:space="preserve"> </w:t>
      </w:r>
      <w:r w:rsidRPr="00604EE9">
        <w:rPr>
          <w:b/>
          <w:sz w:val="28"/>
          <w:szCs w:val="28"/>
          <w:lang w:val="en-GB"/>
        </w:rPr>
        <w:t>International Veterinary Pigeons Association and my participation in this association.</w:t>
      </w:r>
    </w:p>
    <w:p w:rsidR="00604EE9" w:rsidRDefault="00604EE9" w:rsidP="00604EE9">
      <w:pPr>
        <w:jc w:val="both"/>
        <w:rPr>
          <w:rFonts w:ascii="Arial" w:hAnsi="Arial" w:cs="Arial"/>
          <w:color w:val="212121"/>
          <w:shd w:val="clear" w:color="auto" w:fill="FFFFFF"/>
          <w:lang w:val="en-GB"/>
        </w:rPr>
      </w:pPr>
      <w:r w:rsidRPr="00604EE9">
        <w:rPr>
          <w:lang w:val="en-GB"/>
        </w:rPr>
        <w:br/>
      </w:r>
      <w:r w:rsidRPr="00604EE9">
        <w:rPr>
          <w:rFonts w:ascii="Arial" w:hAnsi="Arial" w:cs="Arial"/>
          <w:color w:val="212121"/>
          <w:shd w:val="clear" w:color="auto" w:fill="FFFFFF"/>
          <w:lang w:val="en-GB"/>
        </w:rPr>
        <w:t>By completing the declaration, you consent to the processing of your personal data. The administrator of your personal data is the Warsaw University of Life Sciences i</w:t>
      </w:r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n Warsaw at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n-GB"/>
        </w:rPr>
        <w:t>ul</w:t>
      </w:r>
      <w:proofErr w:type="spellEnd"/>
      <w:r>
        <w:rPr>
          <w:rFonts w:ascii="Arial" w:hAnsi="Arial" w:cs="Arial"/>
          <w:color w:val="212121"/>
          <w:shd w:val="clear" w:color="auto" w:fill="FFFFFF"/>
          <w:lang w:val="en-GB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n-GB"/>
        </w:rPr>
        <w:t>Nowoursynowska</w:t>
      </w:r>
      <w:proofErr w:type="spellEnd"/>
      <w:r w:rsidRPr="00604EE9">
        <w:rPr>
          <w:rFonts w:ascii="Arial" w:hAnsi="Arial" w:cs="Arial"/>
          <w:color w:val="212121"/>
          <w:shd w:val="clear" w:color="auto" w:fill="FFFFFF"/>
          <w:lang w:val="en-GB"/>
        </w:rPr>
        <w:t xml:space="preserve"> 166, 02-787 Warsaw. Your personal data are processed in order to implement the statutory tasks of IVPA with ensuring the legality of personal data processing in a manner consistent with the requirements of the GDPR.</w:t>
      </w:r>
    </w:p>
    <w:p w:rsidR="00B20555" w:rsidRPr="00604EE9" w:rsidRDefault="007F0F6B" w:rsidP="00604EE9">
      <w:pPr>
        <w:jc w:val="both"/>
        <w:rPr>
          <w:lang w:val="en-GB"/>
        </w:rPr>
      </w:pPr>
      <w:r w:rsidRPr="00604EE9">
        <w:rPr>
          <w:lang w:val="en-GB"/>
        </w:rPr>
        <w:t>Name and surname ............................</w:t>
      </w:r>
      <w:r w:rsidR="00604EE9">
        <w:rPr>
          <w:lang w:val="en-GB"/>
        </w:rPr>
        <w:t>.......................................</w:t>
      </w:r>
      <w:r w:rsidRPr="00604EE9">
        <w:rPr>
          <w:lang w:val="en-GB"/>
        </w:rPr>
        <w:t>.</w:t>
      </w:r>
      <w:r w:rsidR="00604EE9">
        <w:rPr>
          <w:lang w:val="en-GB"/>
        </w:rPr>
        <w:t>..............................................................</w:t>
      </w:r>
    </w:p>
    <w:p w:rsidR="00B20555" w:rsidRPr="00604EE9" w:rsidRDefault="007F0F6B" w:rsidP="00604EE9">
      <w:pPr>
        <w:jc w:val="both"/>
        <w:rPr>
          <w:lang w:val="en-GB"/>
        </w:rPr>
      </w:pPr>
      <w:r w:rsidRPr="00604EE9">
        <w:rPr>
          <w:lang w:val="en-GB"/>
        </w:rPr>
        <w:t>Country……………………………………………………………</w:t>
      </w:r>
      <w:r w:rsidR="00604EE9" w:rsidRPr="00604EE9">
        <w:rPr>
          <w:lang w:val="en-GB"/>
        </w:rPr>
        <w:t xml:space="preserve"> Phone number(s).................................</w:t>
      </w:r>
      <w:r w:rsidR="00604EE9">
        <w:rPr>
          <w:lang w:val="en-GB"/>
        </w:rPr>
        <w:t>.........................</w:t>
      </w:r>
    </w:p>
    <w:p w:rsidR="00B20555" w:rsidRPr="00604EE9" w:rsidRDefault="007F0F6B" w:rsidP="00604EE9">
      <w:pPr>
        <w:jc w:val="both"/>
        <w:rPr>
          <w:lang w:val="en-GB"/>
        </w:rPr>
      </w:pPr>
      <w:r w:rsidRPr="00604EE9">
        <w:rPr>
          <w:lang w:val="en-GB"/>
        </w:rPr>
        <w:t>E-mail.........................................................</w:t>
      </w:r>
      <w:r w:rsidR="00604EE9">
        <w:rPr>
          <w:lang w:val="en-GB"/>
        </w:rPr>
        <w:t>...............................................................................................</w:t>
      </w:r>
    </w:p>
    <w:p w:rsidR="00B20555" w:rsidRPr="00604EE9" w:rsidRDefault="007F0F6B" w:rsidP="00604EE9">
      <w:pPr>
        <w:jc w:val="both"/>
        <w:rPr>
          <w:lang w:val="en-GB"/>
        </w:rPr>
      </w:pPr>
      <w:r w:rsidRPr="00604EE9">
        <w:rPr>
          <w:lang w:val="en-GB"/>
        </w:rPr>
        <w:t>City ...................................................</w:t>
      </w:r>
      <w:r w:rsidR="00604EE9">
        <w:rPr>
          <w:lang w:val="en-GB"/>
        </w:rPr>
        <w:t>........................................................</w:t>
      </w:r>
      <w:r w:rsidRPr="00604EE9">
        <w:rPr>
          <w:lang w:val="en-GB"/>
        </w:rPr>
        <w:t>.</w:t>
      </w:r>
      <w:r w:rsidR="00604EE9">
        <w:rPr>
          <w:lang w:val="en-GB"/>
        </w:rPr>
        <w:t xml:space="preserve"> </w:t>
      </w:r>
      <w:r w:rsidRPr="00604EE9">
        <w:rPr>
          <w:lang w:val="en-GB"/>
        </w:rPr>
        <w:t xml:space="preserve">Postal </w:t>
      </w:r>
      <w:r w:rsidR="00604EE9" w:rsidRPr="00604EE9">
        <w:rPr>
          <w:lang w:val="en-GB"/>
        </w:rPr>
        <w:t>code ...........................</w:t>
      </w:r>
    </w:p>
    <w:p w:rsidR="00B20555" w:rsidRPr="00604EE9" w:rsidRDefault="00604EE9" w:rsidP="00604EE9">
      <w:pPr>
        <w:jc w:val="both"/>
        <w:rPr>
          <w:lang w:val="en-GB"/>
        </w:rPr>
      </w:pPr>
      <w:r w:rsidRPr="00604EE9">
        <w:rPr>
          <w:lang w:val="en-GB"/>
        </w:rPr>
        <w:t>Street ..................................................................</w:t>
      </w:r>
      <w:r>
        <w:rPr>
          <w:lang w:val="en-GB"/>
        </w:rPr>
        <w:t xml:space="preserve"> </w:t>
      </w:r>
      <w:r w:rsidR="007F0F6B" w:rsidRPr="00604EE9">
        <w:rPr>
          <w:lang w:val="en-GB"/>
        </w:rPr>
        <w:t>Number ...............................................................</w:t>
      </w:r>
      <w:r>
        <w:rPr>
          <w:lang w:val="en-GB"/>
        </w:rPr>
        <w:t>........</w:t>
      </w:r>
    </w:p>
    <w:p w:rsidR="00B20555" w:rsidRPr="00604EE9" w:rsidRDefault="00B20555" w:rsidP="00604EE9">
      <w:pPr>
        <w:jc w:val="both"/>
        <w:rPr>
          <w:lang w:val="en-GB"/>
        </w:rPr>
      </w:pPr>
    </w:p>
    <w:p w:rsidR="00B20555" w:rsidRPr="00604EE9" w:rsidRDefault="007F0F6B" w:rsidP="00604EE9">
      <w:pPr>
        <w:jc w:val="both"/>
        <w:rPr>
          <w:lang w:val="en-GB"/>
        </w:rPr>
      </w:pPr>
      <w:bookmarkStart w:id="1" w:name="_5yaf77oahi3a" w:colFirst="0" w:colLast="0"/>
      <w:bookmarkEnd w:id="1"/>
      <w:r w:rsidRPr="00604EE9">
        <w:rPr>
          <w:lang w:val="en-GB"/>
        </w:rPr>
        <w:t>Name of the institution / university / own-practice</w:t>
      </w:r>
    </w:p>
    <w:p w:rsidR="00B20555" w:rsidRPr="00604EE9" w:rsidRDefault="007F0F6B" w:rsidP="00604EE9">
      <w:pPr>
        <w:jc w:val="both"/>
        <w:rPr>
          <w:lang w:val="en-GB"/>
        </w:rPr>
      </w:pPr>
      <w:bookmarkStart w:id="2" w:name="_gjdgxs" w:colFirst="0" w:colLast="0"/>
      <w:bookmarkEnd w:id="2"/>
      <w:r w:rsidRPr="00604EE9">
        <w:rPr>
          <w:lang w:val="en-GB"/>
        </w:rPr>
        <w:t>........................................................................................................................................................</w:t>
      </w:r>
      <w:r w:rsidR="00604EE9">
        <w:rPr>
          <w:lang w:val="en-GB"/>
        </w:rPr>
        <w:t>...........</w:t>
      </w:r>
    </w:p>
    <w:p w:rsidR="00B20555" w:rsidRPr="00604EE9" w:rsidRDefault="007F0F6B" w:rsidP="00604EE9">
      <w:pPr>
        <w:jc w:val="both"/>
        <w:rPr>
          <w:lang w:val="en-GB"/>
        </w:rPr>
      </w:pPr>
      <w:r w:rsidRPr="00604EE9">
        <w:rPr>
          <w:lang w:val="en-GB"/>
        </w:rPr>
        <w:t>......................................................................................................................................................</w:t>
      </w:r>
      <w:r w:rsidR="00604EE9">
        <w:rPr>
          <w:lang w:val="en-GB"/>
        </w:rPr>
        <w:t>.............</w:t>
      </w:r>
    </w:p>
    <w:p w:rsidR="00B20555" w:rsidRPr="00604EE9" w:rsidRDefault="00B20555">
      <w:pPr>
        <w:rPr>
          <w:lang w:val="en-GB"/>
        </w:rPr>
      </w:pPr>
    </w:p>
    <w:p w:rsidR="00B20555" w:rsidRPr="00604EE9" w:rsidRDefault="00604EE9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C4366E2" wp14:editId="30CEBCA7">
                <wp:simplePos x="0" y="0"/>
                <wp:positionH relativeFrom="margin">
                  <wp:posOffset>2805430</wp:posOffset>
                </wp:positionH>
                <wp:positionV relativeFrom="paragraph">
                  <wp:posOffset>204470</wp:posOffset>
                </wp:positionV>
                <wp:extent cx="2981325" cy="1158240"/>
                <wp:effectExtent l="0" t="0" r="28575" b="2286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158240"/>
                          <a:chOff x="4049991" y="2964138"/>
                          <a:chExt cx="2971800" cy="1143000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4049991" y="2964138"/>
                            <a:ext cx="29718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20555" w:rsidRDefault="00604EE9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Signature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3" name="Pole tekstowe 3"/>
                        <wps:cNvSpPr txBox="1"/>
                        <wps:spPr>
                          <a:xfrm>
                            <a:off x="4923375" y="3232300"/>
                            <a:ext cx="978600" cy="15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20555" w:rsidRDefault="007F0F6B">
                              <w:pPr>
                                <w:spacing w:after="0"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</w:rPr>
                                <w:t>Signature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C4366E2" id="Grupa 2" o:spid="_x0000_s1026" style="position:absolute;margin-left:220.9pt;margin-top:16.1pt;width:234.75pt;height:91.2pt;z-index:251658240;mso-position-horizontal-relative:margin" coordorigin="40499,29641" coordsize="2971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8q9QIAAKgHAAAOAAAAZHJzL2Uyb0RvYy54bWy8Vf9O2zAQ/n/S3sHy/yNN0tImIkUa0GoS&#10;GpXYHsB1nB/CsT3bbdoH2JvtwXZ20rQwEBNoAym1c5fz3fd9d7643DUcbZk2tRQZDs9GGDFBZV6L&#10;MsPfvy0+zTAyloiccClYhvfM4Mv5xw8XrUpZJCvJc6YRBBEmbVWGK2tVGgSGVqwh5kwqJsBYSN0Q&#10;C1tdBrkmLURveBCNRudBK3WutKTMGHh73Rnx3McvCkbtXVEYZhHPMORm/VP759o9g/kFSUtNVFXT&#10;Pg3yhiwaUgs4dAh1TSxBG13/EaqpqZZGFvaMyiaQRVFT5muAasLRk2qWWm6Ur6VM21INMAG0T3B6&#10;c1j6dbvSqM4zHGEkSAMULfVGERQ5aFpVpuCx1OperXT/oux2rtpdoRv3C3WgnQd1P4DKdhZReBkl&#10;szCOJhhRsIXhZBaNe9hpBdy478ajcZIkIUbgESXn4zCedcTQ6maIMg1nI2CwizKOR7CBhIJDEoHL&#10;dUitVSAnc0TMvA+x+4oo5okwDo8eMUi4Q2wFlFr58OunRWEHm3cbMDOpAfieAezFwo/gvVI2SZU2&#10;dslkg9wiwxok75VItrfGdggdXFwGRvI6X9Sc+40u11dcoy2B9lj4vx7UR25coDbDycSzSKBLC04s&#10;UNEo0I0RpT/v0RfmNDBQdWTrkZtL7JqYqkvAmzrim9rCWOB1k2Fgvf+apBUj+Y3Ikd0rEKqAiYJd&#10;ZqbBiDOYP7CAiklqSc1f9wPtcAEScmLpCHIru1vvvNJNupb5Hrg2ii5qyPSWGLsiGuYDMN/CzIAD&#10;f2yIhiT4FwESS8Kxg8j6zXgydXrVp5b1qYUIWkkYRYBkt7yyfjA5znr9ug78D0KOByFLzpBlD6Dm&#10;lqH4iZaR3X2W0K6Dxl9SdRLF8RSAgHaOI/jvWpWkB1Un09n50MuTmcOpE+phnhwE+0817YQipGuF&#10;7vAXtOCH41DyuyTR6+MZSfSWv5KEn3RwHfjh119d7r453XsJHS/Y+W8AAAD//wMAUEsDBBQABgAI&#10;AAAAIQAgAb8G4QAAAAoBAAAPAAAAZHJzL2Rvd25yZXYueG1sTI9BS8NAFITvgv9heYI3u9kkFo3Z&#10;lFLUUxFsBfH2mrwmodm3IbtN0n/verLHYYaZb/LVbDox0uBayxrUIgJBXNqq5VrD1/7t4QmE88gV&#10;dpZJw4UcrIrbmxyzyk78SePO1yKUsMtQQ+N9n0npyoYMuoXtiYN3tINBH+RQy2rAKZSbTsZRtJQG&#10;Ww4LDfa0aag87c5Gw/uE0zpRr+P2dNxcfvaPH99bRVrf383rFxCeZv8fhj/8gA5FYDrYM1dOdBrS&#10;VAV0ryGJYxAh8KxUAuKgIVbpEmSRy+sLxS8AAAD//wMAUEsBAi0AFAAGAAgAAAAhALaDOJL+AAAA&#10;4QEAABMAAAAAAAAAAAAAAAAAAAAAAFtDb250ZW50X1R5cGVzXS54bWxQSwECLQAUAAYACAAAACEA&#10;OP0h/9YAAACUAQAACwAAAAAAAAAAAAAAAAAvAQAAX3JlbHMvLnJlbHNQSwECLQAUAAYACAAAACEA&#10;5Cc/KvUCAACoBwAADgAAAAAAAAAAAAAAAAAuAgAAZHJzL2Uyb0RvYy54bWxQSwECLQAUAAYACAAA&#10;ACEAIAG/BuEAAAAKAQAADwAAAAAAAAAAAAAAAABPBQAAZHJzL2Rvd25yZXYueG1sUEsFBgAAAAAE&#10;AAQA8wAAAF0GAAAAAA==&#10;">
                <v:rect id="Prostokąt 1" o:spid="_x0000_s1027" style="position:absolute;left:40499;top:29641;width:29718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3SavwAAANoAAAAPAAAAZHJzL2Rvd25yZXYueG1sRE/basJA&#10;EH0v+A/LCL4Us6mFKtE1aKDQlxaa+AFDdkyC2dmQ3Vz8e1co9Gk4nOsc0tm0YqTeNZYVvEUxCOLS&#10;6oYrBZfic70D4TyyxtYyKbiTg/S4eDlgou3EvzTmvhIhhF2CCmrvu0RKV9Zk0EW2Iw7c1fYGfYB9&#10;JXWPUwg3rdzE8Yc02HBoqLGjrKbylg9GQeHem4zafOvGMf8+Z8OrmfBHqdVyPu1BeJr9v/jP/aXD&#10;fHi+8rzy+AAAAP//AwBQSwECLQAUAAYACAAAACEA2+H2y+4AAACFAQAAEwAAAAAAAAAAAAAAAAAA&#10;AAAAW0NvbnRlbnRfVHlwZXNdLnhtbFBLAQItABQABgAIAAAAIQBa9CxbvwAAABUBAAALAAAAAAAA&#10;AAAAAAAAAB8BAABfcmVscy8ucmVsc1BLAQItABQABgAIAAAAIQAe/3SavwAAANoAAAAPAAAAAAAA&#10;AAAAAAAAAAcCAABkcnMvZG93bnJldi54bWxQSwUGAAAAAAMAAwC3AAAA8wIAAAAA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B20555" w:rsidRDefault="00604EE9">
                        <w:pPr>
                          <w:spacing w:line="275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Signature</w:t>
                        </w:r>
                        <w:proofErr w:type="spellEnd"/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8" type="#_x0000_t202" style="position:absolute;left:49233;top:32323;width:9786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d5xAAAANoAAAAPAAAAZHJzL2Rvd25yZXYueG1sRI/NasMw&#10;EITvhbyD2EAuppaTQilulBACAefQQ91eelus9U9jrRxJsZ23rwqFHoeZ+YbZ7mfTi5Gc7ywrWKcZ&#10;COLK6o4bBZ8fp8cXED4ga+wtk4I7edjvFg9bzLWd+J3GMjQiQtjnqKANYcil9FVLBn1qB+Lo1dYZ&#10;DFG6RmqHU4SbXm6y7Fka7DgutDjQsaXqUt6MAveVJL4+nm+F/ebirRmns79OSq2W8+EVRKA5/If/&#10;2oVW8AS/V+INkLsfAAAA//8DAFBLAQItABQABgAIAAAAIQDb4fbL7gAAAIUBAAATAAAAAAAAAAAA&#10;AAAAAAAAAABbQ29udGVudF9UeXBlc10ueG1sUEsBAi0AFAAGAAgAAAAhAFr0LFu/AAAAFQEAAAsA&#10;AAAAAAAAAAAAAAAAHwEAAF9yZWxzLy5yZWxzUEsBAi0AFAAGAAgAAAAhABVWh3nEAAAA2gAAAA8A&#10;AAAAAAAAAAAAAAAABwIAAGRycy9kb3ducmV2LnhtbFBLBQYAAAAAAwADALcAAAD4AgAAAAA=&#10;" stroked="f">
                  <v:textbox inset="2.53958mm,2.53958mm,2.53958mm,2.53958mm">
                    <w:txbxContent>
                      <w:p w:rsidR="00B20555" w:rsidRDefault="007F0F6B">
                        <w:pPr>
                          <w:spacing w:after="0" w:line="240" w:lineRule="auto"/>
                          <w:textDirection w:val="btLr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</w:rPr>
                          <w:t>Signature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20555" w:rsidRPr="00604EE9" w:rsidRDefault="00B20555">
      <w:pPr>
        <w:rPr>
          <w:lang w:val="en-GB"/>
        </w:rPr>
      </w:pPr>
    </w:p>
    <w:p w:rsidR="00B20555" w:rsidRPr="00604EE9" w:rsidRDefault="00B20555">
      <w:pPr>
        <w:rPr>
          <w:lang w:val="en-GB"/>
        </w:rPr>
      </w:pPr>
    </w:p>
    <w:p w:rsidR="00B20555" w:rsidRPr="00604EE9" w:rsidRDefault="00B20555">
      <w:pPr>
        <w:rPr>
          <w:lang w:val="en-GB"/>
        </w:rPr>
      </w:pPr>
    </w:p>
    <w:p w:rsidR="00B20555" w:rsidRPr="00604EE9" w:rsidRDefault="00B20555">
      <w:pPr>
        <w:rPr>
          <w:lang w:val="en-GB"/>
        </w:rPr>
      </w:pPr>
    </w:p>
    <w:p w:rsidR="00B20555" w:rsidRPr="00604EE9" w:rsidRDefault="00B20555">
      <w:pPr>
        <w:rPr>
          <w:lang w:val="en-GB"/>
        </w:rPr>
      </w:pPr>
    </w:p>
    <w:p w:rsidR="00B20555" w:rsidRPr="00604EE9" w:rsidRDefault="00B20555">
      <w:pPr>
        <w:rPr>
          <w:lang w:val="en-GB"/>
        </w:rPr>
      </w:pPr>
    </w:p>
    <w:p w:rsidR="00B20555" w:rsidRPr="00604EE9" w:rsidRDefault="00B20555">
      <w:pPr>
        <w:rPr>
          <w:lang w:val="en-GB"/>
        </w:rPr>
      </w:pPr>
    </w:p>
    <w:p w:rsidR="00B20555" w:rsidRPr="00604EE9" w:rsidRDefault="00B20555">
      <w:pPr>
        <w:rPr>
          <w:lang w:val="en-GB"/>
        </w:rPr>
      </w:pPr>
    </w:p>
    <w:p w:rsidR="00B20555" w:rsidRPr="00604EE9" w:rsidRDefault="00B20555">
      <w:pPr>
        <w:rPr>
          <w:lang w:val="en-GB"/>
        </w:rPr>
      </w:pPr>
    </w:p>
    <w:p w:rsidR="00B20555" w:rsidRPr="00604EE9" w:rsidRDefault="00B20555">
      <w:pPr>
        <w:rPr>
          <w:lang w:val="en-GB"/>
        </w:rPr>
      </w:pPr>
    </w:p>
    <w:p w:rsidR="00B20555" w:rsidRPr="00604EE9" w:rsidRDefault="007F0F6B">
      <w:pPr>
        <w:rPr>
          <w:lang w:val="en-GB"/>
        </w:rPr>
      </w:pPr>
      <w:r w:rsidRPr="00604EE9">
        <w:rPr>
          <w:lang w:val="en-GB"/>
        </w:rPr>
        <w:t xml:space="preserve">The declaration should be sent to the following address: </w:t>
      </w:r>
    </w:p>
    <w:p w:rsidR="00B20555" w:rsidRPr="00604EE9" w:rsidRDefault="007F0F6B">
      <w:pPr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-1028699</wp:posOffset>
                </wp:positionH>
                <wp:positionV relativeFrom="paragraph">
                  <wp:posOffset>139700</wp:posOffset>
                </wp:positionV>
                <wp:extent cx="7772400" cy="12700"/>
                <wp:effectExtent l="0" t="0" r="0" b="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8000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5A8B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81pt;margin-top:11pt;width:612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i2+gEAAMUDAAAOAAAAZHJzL2Uyb0RvYy54bWysU81uEzEQviPxDpbvZJOQkDbKpoeEckEQ&#10;CXgAx/buWvWfZtxskhtIfbP2vRg7oaXlghB78I7tmW+++Wa8uNo7y3Ya0ARf89FgyJn2Mijj25p/&#10;+3r95oIzTMIrYYPXNT9o5FfL168WfZzrceiCVRoYgXic97HmXUpxXlUoO+0EDkLUni6bAE4k2kJb&#10;KRA9oTtbjYfDd1UfQEUIUiPS6fp0yZcFv2m0TJ+bBnVitubELZUVyrrNa7VciHkLInZGnmmIf2Dh&#10;hPGU9BFqLZJgt2D+gHJGQsDQpIEMrgpNY6QuNVA1o+GLar50IupSC4mD8VEm/H+w8tNuA8yomk84&#10;88JRix6+39/Jozc3jHTFdGBHTS2Eo3j4cXN/xyZZsz7inEJXfgPnHcYNZAH2Dbj8p9LYniZiMr28&#10;GJLyh5q/nZFFdtFc7xOT5DCbzcaT7CDJo9xVTyARMH3QwRETpNYRC2HaLq2C99TZAKOiudh9xESg&#10;FPgrIDPw4dpYW5JZz/qaX07HU8ojaMzAK7JcpLrRtwUFgzUqR+RYhHa7ssB2Is9N+TJtyvDMLadb&#10;C+xOfiqkU20Qbr0qiTst1HuvWDpEUtbTE+CZidOU3mp6MdkqnkkY+zeeRMF6YpI7cNI8W9ugDqUV&#10;5ZxmpXA9z3Uext/3Jfrp9S1/AgAA//8DAFBLAwQUAAYACAAAACEAqk5sSt8AAAALAQAADwAAAGRy&#10;cy9kb3ducmV2LnhtbEyPQUvDQBCF74L/YRnBW7vbUKrEbIpUggehaCt6nWzGJJidDdlNG/31brzo&#10;aZg3jzffy7aT7cSJBt861rBaKhDExlUt1xpej8XiFoQPyBV2jknDF3nY5pcXGaaVO/MLnQ6hFjGE&#10;fYoamhD6VEpvGrLol64njrcPN1gMcR1qWQ14juG2k4lSG2mx5fihwZ52DZnPw2g12OfiqXhT5uZ7&#10;/1i+m3F/3OH6Qevrq+n+DkSgKfyZYcaP6JBHptKNXHnRaVisNkksEzQk85wd6lcpo7JWIPNM/u+Q&#10;/wAAAP//AwBQSwECLQAUAAYACAAAACEAtoM4kv4AAADhAQAAEwAAAAAAAAAAAAAAAAAAAAAAW0Nv&#10;bnRlbnRfVHlwZXNdLnhtbFBLAQItABQABgAIAAAAIQA4/SH/1gAAAJQBAAALAAAAAAAAAAAAAAAA&#10;AC8BAABfcmVscy8ucmVsc1BLAQItABQABgAIAAAAIQBiini2+gEAAMUDAAAOAAAAAAAAAAAAAAAA&#10;AC4CAABkcnMvZTJvRG9jLnhtbFBLAQItABQABgAIAAAAIQCqTmxK3wAAAAsBAAAPAAAAAAAAAAAA&#10;AAAAAFQEAABkcnMvZG93bnJldi54bWxQSwUGAAAAAAQABADzAAAAYAUAAAAA&#10;">
                <v:stroke dashstyle="dot" endcap="round"/>
                <w10:wrap anchorx="margin"/>
              </v:shape>
            </w:pict>
          </mc:Fallback>
        </mc:AlternateContent>
      </w:r>
    </w:p>
    <w:p w:rsidR="00B20555" w:rsidRDefault="007F0F6B">
      <w:pPr>
        <w:ind w:left="2832"/>
        <w:rPr>
          <w:sz w:val="32"/>
          <w:szCs w:val="32"/>
        </w:rPr>
      </w:pPr>
      <w:r>
        <w:rPr>
          <w:sz w:val="32"/>
          <w:szCs w:val="32"/>
        </w:rPr>
        <w:t>W. Pan</w:t>
      </w:r>
    </w:p>
    <w:p w:rsidR="00B20555" w:rsidRDefault="007F0F6B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Lek. wet. Krzysztof Adamczyk </w:t>
      </w:r>
    </w:p>
    <w:p w:rsidR="00B20555" w:rsidRDefault="007F0F6B">
      <w:pPr>
        <w:ind w:left="2832"/>
        <w:rPr>
          <w:sz w:val="32"/>
          <w:szCs w:val="32"/>
        </w:rPr>
      </w:pPr>
      <w:r>
        <w:rPr>
          <w:sz w:val="32"/>
          <w:szCs w:val="32"/>
        </w:rPr>
        <w:t>SGGW, Wydział Medycyny Weterynaryjnej</w:t>
      </w:r>
    </w:p>
    <w:p w:rsidR="00B20555" w:rsidRDefault="007F0F6B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Katedra Patologii i Diagnostyki Weterynaryjnej </w:t>
      </w:r>
    </w:p>
    <w:p w:rsidR="00B20555" w:rsidRDefault="007F0F6B">
      <w:pPr>
        <w:ind w:left="2832"/>
        <w:rPr>
          <w:sz w:val="32"/>
          <w:szCs w:val="32"/>
        </w:rPr>
      </w:pPr>
      <w:r>
        <w:rPr>
          <w:sz w:val="32"/>
          <w:szCs w:val="32"/>
        </w:rPr>
        <w:t>Zakład CHORÓB PTAKÓW</w:t>
      </w:r>
    </w:p>
    <w:p w:rsidR="00B20555" w:rsidRDefault="007F0F6B">
      <w:pPr>
        <w:ind w:left="2832"/>
        <w:rPr>
          <w:sz w:val="32"/>
          <w:szCs w:val="32"/>
        </w:rPr>
      </w:pPr>
      <w:r>
        <w:rPr>
          <w:b/>
          <w:sz w:val="32"/>
          <w:szCs w:val="32"/>
        </w:rPr>
        <w:t>02-786 Warszawa</w:t>
      </w:r>
    </w:p>
    <w:p w:rsidR="00B20555" w:rsidRDefault="007F0F6B">
      <w:pPr>
        <w:ind w:left="2832"/>
        <w:rPr>
          <w:sz w:val="32"/>
          <w:szCs w:val="32"/>
        </w:rPr>
      </w:pPr>
      <w:r>
        <w:rPr>
          <w:sz w:val="32"/>
          <w:szCs w:val="32"/>
        </w:rPr>
        <w:t>ul. Ciszewskiego 8</w:t>
      </w:r>
    </w:p>
    <w:p w:rsidR="00B20555" w:rsidRDefault="00B20555">
      <w:pPr>
        <w:jc w:val="right"/>
      </w:pPr>
    </w:p>
    <w:sectPr w:rsidR="00B20555">
      <w:headerReference w:type="default" r:id="rId7"/>
      <w:pgSz w:w="11906" w:h="16838"/>
      <w:pgMar w:top="2092" w:right="1417" w:bottom="1417" w:left="1417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EE" w:rsidRDefault="00E434EE">
      <w:pPr>
        <w:spacing w:after="0" w:line="240" w:lineRule="auto"/>
      </w:pPr>
      <w:r>
        <w:separator/>
      </w:r>
    </w:p>
  </w:endnote>
  <w:endnote w:type="continuationSeparator" w:id="0">
    <w:p w:rsidR="00E434EE" w:rsidRDefault="00E4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EE" w:rsidRDefault="00E434EE">
      <w:pPr>
        <w:spacing w:after="0" w:line="240" w:lineRule="auto"/>
      </w:pPr>
      <w:r>
        <w:separator/>
      </w:r>
    </w:p>
  </w:footnote>
  <w:footnote w:type="continuationSeparator" w:id="0">
    <w:p w:rsidR="00E434EE" w:rsidRDefault="00E4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55" w:rsidRDefault="007F0F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8"/>
        <w:szCs w:val="28"/>
      </w:rPr>
    </w:pPr>
    <w:r>
      <w:rPr>
        <w:noProof/>
        <w:color w:val="000080"/>
      </w:rPr>
      <w:drawing>
        <wp:inline distT="0" distB="0" distL="0" distR="0">
          <wp:extent cx="1203960" cy="1203960"/>
          <wp:effectExtent l="0" t="0" r="0" b="0"/>
          <wp:docPr id="3" name="image6.png" descr="LOGO_IVPA_GOLEB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_IVPA_GOLEB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960" cy="1203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55"/>
    <w:rsid w:val="00604EE9"/>
    <w:rsid w:val="006F0A50"/>
    <w:rsid w:val="007F0F6B"/>
    <w:rsid w:val="00B20555"/>
    <w:rsid w:val="00E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800080"/>
      <w:sz w:val="32"/>
      <w:szCs w:val="32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800080"/>
      <w:sz w:val="32"/>
      <w:szCs w:val="32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Borys</cp:lastModifiedBy>
  <cp:revision>2</cp:revision>
  <dcterms:created xsi:type="dcterms:W3CDTF">2020-03-09T09:19:00Z</dcterms:created>
  <dcterms:modified xsi:type="dcterms:W3CDTF">2020-03-09T09:19:00Z</dcterms:modified>
</cp:coreProperties>
</file>